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EE8" w:rsidRPr="004F7734" w:rsidRDefault="004F7734" w:rsidP="004F7734">
      <w:pPr>
        <w:jc w:val="center"/>
        <w:rPr>
          <w:b/>
          <w:sz w:val="44"/>
          <w:szCs w:val="44"/>
          <w:u w:val="single"/>
        </w:rPr>
      </w:pPr>
      <w:r w:rsidRPr="004F7734">
        <w:rPr>
          <w:b/>
          <w:sz w:val="44"/>
          <w:szCs w:val="44"/>
          <w:u w:val="single"/>
        </w:rPr>
        <w:t>FORMAT-N-RULES</w:t>
      </w:r>
    </w:p>
    <w:p w:rsidR="004F7734" w:rsidRPr="004F7734" w:rsidRDefault="004F7734">
      <w:pPr>
        <w:rPr>
          <w:sz w:val="32"/>
          <w:szCs w:val="32"/>
        </w:rPr>
      </w:pPr>
    </w:p>
    <w:p w:rsidR="004F7734" w:rsidRPr="004F7734" w:rsidRDefault="004F7734" w:rsidP="004F7734">
      <w:pPr>
        <w:pStyle w:val="ListParagraph"/>
        <w:numPr>
          <w:ilvl w:val="0"/>
          <w:numId w:val="1"/>
        </w:numPr>
        <w:rPr>
          <w:b/>
          <w:i/>
          <w:sz w:val="28"/>
          <w:szCs w:val="28"/>
        </w:rPr>
      </w:pPr>
      <w:r w:rsidRPr="004F7734">
        <w:rPr>
          <w:b/>
          <w:i/>
          <w:sz w:val="28"/>
          <w:szCs w:val="28"/>
        </w:rPr>
        <w:t>BOWLERS WILL BOWL 4 GAMES THEN WE WILL CUT THE FIELD BY 1/3. SCORES WILL NOT CARRY OVER.  ALL WHO MAKE THE CUT WILL BE ASSIGNED LANES AND CONTINUE TO BOWL THE NEXT SET OF GAMES.  THIS PROCESS WILL CONTINUE IN THAT FORMAT UNTIL WE ARE DOWN TO 1 GAME.  PAYOUTS ARE IN A 1:6 RATIO.</w:t>
      </w:r>
    </w:p>
    <w:p w:rsidR="004F7734" w:rsidRDefault="004F7734" w:rsidP="004F7734">
      <w:pPr>
        <w:pStyle w:val="ListParagraph"/>
        <w:numPr>
          <w:ilvl w:val="0"/>
          <w:numId w:val="1"/>
        </w:numPr>
        <w:rPr>
          <w:b/>
          <w:i/>
          <w:sz w:val="28"/>
          <w:szCs w:val="28"/>
        </w:rPr>
      </w:pPr>
      <w:r w:rsidRPr="004F7734">
        <w:rPr>
          <w:b/>
          <w:i/>
          <w:sz w:val="28"/>
          <w:szCs w:val="28"/>
        </w:rPr>
        <w:t>AFTER EACH GAME, BOWLERS WILL MOVE 1 PAIR TO THE RIGHT AS STATED ON THE FLYER.  LANE ASSIGNMENTS WILL ALWAYS BE RANDOM.  BOWLERS WILL BE ASSIGNED THE ORDER THEY BOWL AS WELL.</w:t>
      </w:r>
    </w:p>
    <w:p w:rsidR="00C32C1A" w:rsidRDefault="00C32C1A" w:rsidP="004F7734">
      <w:pPr>
        <w:pStyle w:val="ListParagraph"/>
        <w:numPr>
          <w:ilvl w:val="0"/>
          <w:numId w:val="1"/>
        </w:numPr>
        <w:rPr>
          <w:b/>
          <w:i/>
          <w:sz w:val="28"/>
          <w:szCs w:val="28"/>
        </w:rPr>
      </w:pPr>
      <w:r>
        <w:rPr>
          <w:b/>
          <w:i/>
          <w:sz w:val="28"/>
          <w:szCs w:val="28"/>
        </w:rPr>
        <w:t>TOURNAMENT IS HANDICAP AND BASED OF 80% OF 225</w:t>
      </w:r>
    </w:p>
    <w:p w:rsidR="00C32C1A" w:rsidRDefault="00C32C1A" w:rsidP="004F7734">
      <w:pPr>
        <w:pStyle w:val="ListParagraph"/>
        <w:numPr>
          <w:ilvl w:val="0"/>
          <w:numId w:val="1"/>
        </w:numPr>
        <w:rPr>
          <w:b/>
          <w:i/>
          <w:sz w:val="28"/>
          <w:szCs w:val="28"/>
        </w:rPr>
      </w:pPr>
      <w:r>
        <w:rPr>
          <w:b/>
          <w:i/>
          <w:sz w:val="28"/>
          <w:szCs w:val="28"/>
        </w:rPr>
        <w:t>WE WILL HAVE BRACKETS, HIGH GAME AND SERIES POTS (</w:t>
      </w:r>
      <w:r>
        <w:rPr>
          <w:b/>
          <w:i/>
          <w:sz w:val="24"/>
          <w:szCs w:val="24"/>
        </w:rPr>
        <w:t>Both Handi &amp; Scratch)</w:t>
      </w:r>
    </w:p>
    <w:p w:rsidR="004F7734" w:rsidRPr="00C32C1A" w:rsidRDefault="004F7734" w:rsidP="004F7734">
      <w:pPr>
        <w:pStyle w:val="ListParagraph"/>
        <w:numPr>
          <w:ilvl w:val="0"/>
          <w:numId w:val="1"/>
        </w:numPr>
        <w:rPr>
          <w:b/>
          <w:i/>
          <w:sz w:val="28"/>
          <w:szCs w:val="28"/>
        </w:rPr>
      </w:pPr>
      <w:r>
        <w:rPr>
          <w:b/>
          <w:i/>
          <w:sz w:val="28"/>
          <w:szCs w:val="28"/>
        </w:rPr>
        <w:t xml:space="preserve">TOURNAMENT IS BASED OFF USBC RULES BUT </w:t>
      </w:r>
      <w:r w:rsidRPr="004F7734">
        <w:rPr>
          <w:b/>
          <w:i/>
          <w:sz w:val="28"/>
          <w:szCs w:val="28"/>
          <w:u w:val="single"/>
        </w:rPr>
        <w:t>WILL NOT BE SANCTIONED</w:t>
      </w:r>
    </w:p>
    <w:p w:rsidR="00C32C1A" w:rsidRDefault="00C32C1A" w:rsidP="00C32C1A">
      <w:pPr>
        <w:rPr>
          <w:sz w:val="28"/>
          <w:szCs w:val="28"/>
        </w:rPr>
      </w:pPr>
    </w:p>
    <w:p w:rsidR="00C32C1A" w:rsidRPr="00C32C1A" w:rsidRDefault="00C32C1A" w:rsidP="00C32C1A">
      <w:pPr>
        <w:rPr>
          <w:b/>
          <w:sz w:val="32"/>
          <w:szCs w:val="32"/>
          <w:u w:val="single"/>
        </w:rPr>
      </w:pPr>
      <w:r w:rsidRPr="00C32C1A">
        <w:rPr>
          <w:b/>
          <w:sz w:val="32"/>
          <w:szCs w:val="32"/>
          <w:u w:val="single"/>
        </w:rPr>
        <w:t>NOTE:</w:t>
      </w:r>
    </w:p>
    <w:p w:rsidR="00C32C1A" w:rsidRDefault="00C32C1A" w:rsidP="00C32C1A">
      <w:pPr>
        <w:rPr>
          <w:b/>
          <w:i/>
          <w:sz w:val="28"/>
          <w:szCs w:val="28"/>
        </w:rPr>
      </w:pPr>
      <w:r>
        <w:rPr>
          <w:b/>
          <w:i/>
          <w:sz w:val="28"/>
          <w:szCs w:val="28"/>
        </w:rPr>
        <w:t xml:space="preserve">YOU CAN ENTER ONLINE OR SEND ME A MESSAGE/TEXT.  I WILL NEED USBC NUMBERS AHEAD OF TIME TO GET EVERYONES AVERAGES AND HELP KEEP EVERYTHING MOVING SMOOTH. FOR THOSE THAT ENTER ONLINE, PLEASE PUT YOUR USBC NUMBER IN THE SPECIAL INSTURCTIONS SECTION. </w:t>
      </w:r>
    </w:p>
    <w:p w:rsidR="00C32C1A" w:rsidRDefault="00C32C1A" w:rsidP="00C32C1A">
      <w:pPr>
        <w:rPr>
          <w:b/>
          <w:i/>
          <w:sz w:val="28"/>
          <w:szCs w:val="28"/>
        </w:rPr>
      </w:pPr>
    </w:p>
    <w:p w:rsidR="00C32C1A" w:rsidRDefault="00C32C1A" w:rsidP="00C32C1A">
      <w:pPr>
        <w:rPr>
          <w:b/>
          <w:i/>
          <w:sz w:val="28"/>
          <w:szCs w:val="28"/>
        </w:rPr>
      </w:pPr>
      <w:r>
        <w:rPr>
          <w:b/>
          <w:i/>
          <w:sz w:val="28"/>
          <w:szCs w:val="28"/>
        </w:rPr>
        <w:t>Thank you in advance and will see you all soon!!!</w:t>
      </w:r>
    </w:p>
    <w:p w:rsidR="00A37F16" w:rsidRDefault="00A37F16" w:rsidP="00C32C1A">
      <w:pPr>
        <w:rPr>
          <w:b/>
          <w:i/>
          <w:sz w:val="28"/>
          <w:szCs w:val="28"/>
        </w:rPr>
      </w:pPr>
      <w:bookmarkStart w:id="0" w:name="_GoBack"/>
      <w:bookmarkEnd w:id="0"/>
    </w:p>
    <w:p w:rsidR="00C32C1A" w:rsidRDefault="00C32C1A" w:rsidP="00C32C1A">
      <w:pPr>
        <w:rPr>
          <w:b/>
          <w:i/>
          <w:sz w:val="28"/>
          <w:szCs w:val="28"/>
        </w:rPr>
      </w:pPr>
    </w:p>
    <w:p w:rsidR="00C32C1A" w:rsidRPr="00C32C1A" w:rsidRDefault="00C32C1A" w:rsidP="00C32C1A">
      <w:pPr>
        <w:rPr>
          <w:b/>
          <w:i/>
          <w:sz w:val="28"/>
          <w:szCs w:val="28"/>
        </w:rPr>
      </w:pPr>
    </w:p>
    <w:sectPr w:rsidR="00C32C1A" w:rsidRPr="00C32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E0487"/>
    <w:multiLevelType w:val="hybridMultilevel"/>
    <w:tmpl w:val="FD7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34"/>
    <w:rsid w:val="00005572"/>
    <w:rsid w:val="001519C4"/>
    <w:rsid w:val="004F7734"/>
    <w:rsid w:val="00A37F16"/>
    <w:rsid w:val="00C3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4A0E"/>
  <w15:chartTrackingRefBased/>
  <w15:docId w15:val="{87FE3273-C068-45B6-B88E-17FD967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TY T SSgt USAF AFMC 40 FLTS/Det1</dc:creator>
  <cp:keywords/>
  <dc:description/>
  <cp:lastModifiedBy>WATKINS, TY T SSgt USAF AFMC 40 FLTS/Det1</cp:lastModifiedBy>
  <cp:revision>3</cp:revision>
  <dcterms:created xsi:type="dcterms:W3CDTF">2022-03-21T16:08:00Z</dcterms:created>
  <dcterms:modified xsi:type="dcterms:W3CDTF">2022-03-21T18:48:00Z</dcterms:modified>
</cp:coreProperties>
</file>